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</w:t>
      </w:r>
    </w:p>
    <w:p>
      <w:pPr>
        <w:ind w:firstLine="880" w:firstLineChars="200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参加考试人员名单</w:t>
      </w:r>
    </w:p>
    <w:p>
      <w:pPr>
        <w:ind w:firstLine="720" w:firstLineChars="200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集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团公司总部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高德辉、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赵国峰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张学琼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刘丽杰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李  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、江  斌、康  鹤、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徐淑红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柳志伟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朱生凤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王丹华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王  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刘  群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管清奎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、徐  波、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刘乃铭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袁  野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杜一村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熊秀秀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杨志杰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朱妍妍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冀鹏飞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徐丹丹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陈  晨、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王欣欣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刘云波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邱  磊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刘  超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刘  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任姝颖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李朔南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刘  然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中国林产品集团有限公司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苏安东、丛  艳、韩玉峰、管  迪、潘全先、张  瑀、户恩帅、孙亚娟、石盛楠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中国林产工业有限公司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何祖群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中国林场集团有限公司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徐昌荣、戴  宁、仉子赫、张燕芬、孙  娴、孙化政、戚  澍、周  刚、王  奔、王亚琴、潘  睿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中国林木种子集团有限公司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李  洋、郭怀平、张  佳、刘文思、付海巍、彭  盼、蒋  婷、韩建伟、吴晓婷、宋晓霞、李淑云</w:t>
      </w:r>
    </w:p>
    <w:p>
      <w:pPr>
        <w:numPr>
          <w:ilvl w:val="0"/>
          <w:numId w:val="1"/>
        </w:numPr>
        <w:ind w:left="-10" w:leftChars="0" w:firstLine="640"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中林</w:t>
      </w:r>
      <w:r>
        <w:rPr>
          <w:rFonts w:hint="eastAsia" w:ascii="Times New Roman" w:hAnsi="Times New Roman" w:eastAsia="黑体" w:cs="Times New Roman"/>
          <w:sz w:val="32"/>
          <w:szCs w:val="32"/>
        </w:rPr>
        <w:t>森旅控股有限公司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李  博、邓  浩、吕明德、仇兆勇</w:t>
      </w:r>
    </w:p>
    <w:p>
      <w:pPr>
        <w:numPr>
          <w:ilvl w:val="0"/>
          <w:numId w:val="1"/>
        </w:numPr>
        <w:ind w:left="-10" w:leftChars="0" w:firstLine="640"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中林集团雷州林业局有限公司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邓志坚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重庆市林业投资开发有限责任公司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王  时</w:t>
      </w:r>
    </w:p>
    <w:p>
      <w:pPr>
        <w:numPr>
          <w:ilvl w:val="0"/>
          <w:numId w:val="1"/>
        </w:numPr>
        <w:ind w:left="-10" w:leftChars="0" w:firstLine="640"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中林</w:t>
      </w:r>
      <w:r>
        <w:rPr>
          <w:rFonts w:hint="eastAsia" w:ascii="Times New Roman" w:hAnsi="Times New Roman" w:eastAsia="黑体" w:cs="Times New Roman"/>
          <w:sz w:val="32"/>
          <w:szCs w:val="32"/>
        </w:rPr>
        <w:t>实业控股有限公司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黄大伟</w:t>
      </w:r>
    </w:p>
    <w:p>
      <w:pPr>
        <w:numPr>
          <w:ilvl w:val="0"/>
          <w:numId w:val="1"/>
        </w:numPr>
        <w:ind w:left="-10" w:leftChars="0" w:firstLine="640"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中林</w:t>
      </w:r>
      <w:r>
        <w:rPr>
          <w:rFonts w:hint="eastAsia" w:ascii="Times New Roman" w:hAnsi="Times New Roman" w:eastAsia="黑体" w:cs="Times New Roman"/>
          <w:sz w:val="32"/>
          <w:szCs w:val="32"/>
        </w:rPr>
        <w:t>时代控股有限公司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宋金鹏、徐广智、杨  波</w:t>
      </w:r>
    </w:p>
    <w:p>
      <w:pPr>
        <w:numPr>
          <w:ilvl w:val="0"/>
          <w:numId w:val="1"/>
        </w:numPr>
        <w:ind w:left="-10" w:leftChars="0" w:firstLine="640"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中</w:t>
      </w:r>
      <w:r>
        <w:rPr>
          <w:rFonts w:hint="eastAsia" w:ascii="Times New Roman" w:hAnsi="Times New Roman" w:eastAsia="黑体" w:cs="Times New Roman"/>
          <w:sz w:val="32"/>
          <w:szCs w:val="32"/>
        </w:rPr>
        <w:t>国</w:t>
      </w:r>
      <w:r>
        <w:rPr>
          <w:rFonts w:ascii="Times New Roman" w:hAnsi="Times New Roman" w:eastAsia="黑体" w:cs="Times New Roman"/>
          <w:sz w:val="32"/>
          <w:szCs w:val="32"/>
        </w:rPr>
        <w:t>林</w:t>
      </w:r>
      <w:r>
        <w:rPr>
          <w:rFonts w:hint="eastAsia" w:ascii="Times New Roman" w:hAnsi="Times New Roman" w:eastAsia="黑体" w:cs="Times New Roman"/>
          <w:sz w:val="32"/>
          <w:szCs w:val="32"/>
        </w:rPr>
        <w:t>业物资有限公司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周  娟、林莎莎、宋  慧、洪  晓、包航宇、于继尧</w:t>
      </w:r>
    </w:p>
    <w:p>
      <w:pPr>
        <w:numPr>
          <w:ilvl w:val="0"/>
          <w:numId w:val="1"/>
        </w:numPr>
        <w:ind w:left="-10" w:leftChars="0" w:firstLine="640"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中林集团云南投资有限公司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罗继岩、徐英元、毛景坤、聂万全、赵新华、赵泽元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中林（湖南）林业投资开发集团有限责任公司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陈  勇、李敖彬</w:t>
      </w:r>
    </w:p>
    <w:p>
      <w:pPr>
        <w:numPr>
          <w:ilvl w:val="0"/>
          <w:numId w:val="1"/>
        </w:numPr>
        <w:ind w:left="-10" w:leftChars="0" w:firstLine="640" w:firstLineChars="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中林商务服务（北京）有限公司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晏文娟</w:t>
      </w:r>
    </w:p>
    <w:p>
      <w:pPr>
        <w:pStyle w:val="2"/>
        <w:ind w:firstLine="480" w:firstLineChars="20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A38160"/>
    <w:multiLevelType w:val="singleLevel"/>
    <w:tmpl w:val="24A38160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NzA2ODg1MDFmODg2MTM2YzY4MzQ4YzU1ODRjYzQifQ=="/>
  </w:docVars>
  <w:rsids>
    <w:rsidRoot w:val="0C9A7E97"/>
    <w:rsid w:val="0C9A7E97"/>
    <w:rsid w:val="6208662C"/>
    <w:rsid w:val="7130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483</Words>
  <Characters>483</Characters>
  <Lines>0</Lines>
  <Paragraphs>0</Paragraphs>
  <TotalTime>1</TotalTime>
  <ScaleCrop>false</ScaleCrop>
  <LinksUpToDate>false</LinksUpToDate>
  <CharactersWithSpaces>549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2023-03-07T01:09:00Z</dcterms:created>
  <dc:creator>—</dc:creator>
  <cp:lastModifiedBy>—</cp:lastModifiedBy>
  <cp:lastPrinted>2023-03-07T01:41:00Z</cp:lastPrinted>
  <dcterms:modified xsi:type="dcterms:W3CDTF">2023-03-07T03:31:23Z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0F07680822FA48C59B473022C3E74D18</vt:lpwstr>
  </property>
</Properties>
</file>